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C1" w:rsidRPr="00D439C1" w:rsidRDefault="00D439C1" w:rsidP="00154D8B">
      <w:pPr>
        <w:rPr>
          <w:color w:val="595959" w:themeColor="text1" w:themeTint="A6"/>
        </w:rPr>
      </w:pPr>
      <w:r w:rsidRPr="00D439C1">
        <w:rPr>
          <w:rFonts w:ascii="Kristen ITC" w:hAnsi="Kristen ITC"/>
          <w:b/>
          <w:color w:val="595959" w:themeColor="text1" w:themeTint="A6"/>
        </w:rPr>
        <w:t xml:space="preserve">         </w:t>
      </w:r>
      <w:r w:rsidR="004765A2">
        <w:rPr>
          <w:rFonts w:ascii="Kristen ITC" w:hAnsi="Kristen ITC"/>
          <w:b/>
          <w:color w:val="595959" w:themeColor="text1" w:themeTint="A6"/>
        </w:rPr>
        <w:t xml:space="preserve">    </w:t>
      </w:r>
      <w:r w:rsidR="00154D8B" w:rsidRPr="00D439C1">
        <w:rPr>
          <w:rFonts w:ascii="Kristen ITC" w:hAnsi="Kristen ITC"/>
          <w:b/>
          <w:noProof/>
          <w:color w:val="595959" w:themeColor="text1" w:themeTint="A6"/>
          <w:lang w:eastAsia="pl-PL"/>
        </w:rPr>
        <w:drawing>
          <wp:inline distT="0" distB="0" distL="0" distR="0">
            <wp:extent cx="3038475" cy="2019339"/>
            <wp:effectExtent l="19050" t="0" r="9525" b="0"/>
            <wp:docPr id="2" name="Obraz 1" descr="C:\Users\Halinka\Pictures\Stary kosciół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inka\Pictures\Stary kosciół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584" cy="202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D8B" w:rsidRPr="00D439C1">
        <w:rPr>
          <w:rFonts w:ascii="Kristen ITC" w:hAnsi="Kristen ITC"/>
          <w:b/>
          <w:color w:val="595959" w:themeColor="text1" w:themeTint="A6"/>
        </w:rPr>
        <w:t xml:space="preserve">  </w:t>
      </w:r>
      <w:r w:rsidRPr="00D439C1">
        <w:rPr>
          <w:rFonts w:ascii="Kristen ITC" w:hAnsi="Kristen ITC"/>
          <w:b/>
          <w:color w:val="595959" w:themeColor="text1" w:themeTint="A6"/>
        </w:rPr>
        <w:t>AZM</w:t>
      </w:r>
    </w:p>
    <w:p w:rsidR="00563B1C" w:rsidRPr="00D439C1" w:rsidRDefault="00D439C1" w:rsidP="00154D8B">
      <w:pPr>
        <w:rPr>
          <w:rFonts w:ascii="Kristen ITC" w:hAnsi="Kristen ITC"/>
          <w:b/>
          <w:color w:val="595959" w:themeColor="text1" w:themeTint="A6"/>
        </w:rPr>
      </w:pPr>
      <w:r w:rsidRPr="00D439C1">
        <w:rPr>
          <w:rFonts w:ascii="Kristen ITC" w:hAnsi="Kristen ITC"/>
          <w:b/>
          <w:color w:val="595959" w:themeColor="text1" w:themeTint="A6"/>
        </w:rPr>
        <w:t xml:space="preserve">         </w:t>
      </w:r>
      <w:r w:rsidR="004765A2">
        <w:rPr>
          <w:rFonts w:ascii="Kristen ITC" w:hAnsi="Kristen ITC"/>
          <w:b/>
          <w:color w:val="595959" w:themeColor="text1" w:themeTint="A6"/>
        </w:rPr>
        <w:tab/>
        <w:t xml:space="preserve">  </w:t>
      </w:r>
      <w:r w:rsidR="00563B1C" w:rsidRPr="00D439C1">
        <w:rPr>
          <w:rFonts w:ascii="Kristen ITC" w:hAnsi="Kristen ITC"/>
          <w:b/>
          <w:color w:val="595959" w:themeColor="text1" w:themeTint="A6"/>
        </w:rPr>
        <w:t>Opowie</w:t>
      </w:r>
      <w:r w:rsidR="00563B1C" w:rsidRPr="00D439C1">
        <w:rPr>
          <w:rFonts w:ascii="Franklin Gothic Book" w:hAnsi="Franklin Gothic Book"/>
          <w:b/>
          <w:color w:val="595959" w:themeColor="text1" w:themeTint="A6"/>
        </w:rPr>
        <w:t>ść</w:t>
      </w:r>
      <w:r w:rsidR="00563B1C" w:rsidRPr="00D439C1">
        <w:rPr>
          <w:rFonts w:ascii="Kristen ITC" w:hAnsi="Kristen ITC"/>
          <w:b/>
          <w:color w:val="595959" w:themeColor="text1" w:themeTint="A6"/>
        </w:rPr>
        <w:t xml:space="preserve"> o starym ko</w:t>
      </w:r>
      <w:r w:rsidR="00563B1C" w:rsidRPr="00D439C1">
        <w:rPr>
          <w:rFonts w:ascii="Franklin Gothic Book" w:hAnsi="Franklin Gothic Book"/>
          <w:b/>
          <w:color w:val="595959" w:themeColor="text1" w:themeTint="A6"/>
        </w:rPr>
        <w:t>ś</w:t>
      </w:r>
      <w:r w:rsidR="00563B1C" w:rsidRPr="00D439C1">
        <w:rPr>
          <w:rFonts w:ascii="Kristen ITC" w:hAnsi="Kristen ITC"/>
          <w:b/>
          <w:color w:val="595959" w:themeColor="text1" w:themeTint="A6"/>
        </w:rPr>
        <w:t xml:space="preserve">ciele </w:t>
      </w:r>
      <w:r w:rsidR="00563B1C" w:rsidRPr="00D439C1">
        <w:rPr>
          <w:rFonts w:ascii="Franklin Gothic Book" w:hAnsi="Franklin Gothic Book"/>
          <w:b/>
          <w:color w:val="595959" w:themeColor="text1" w:themeTint="A6"/>
        </w:rPr>
        <w:t>ś</w:t>
      </w:r>
      <w:r w:rsidR="00563B1C" w:rsidRPr="00D439C1">
        <w:rPr>
          <w:rFonts w:ascii="Kristen ITC" w:hAnsi="Kristen ITC"/>
          <w:b/>
          <w:color w:val="595959" w:themeColor="text1" w:themeTint="A6"/>
        </w:rPr>
        <w:t>w. Wawrzy</w:t>
      </w:r>
      <w:r w:rsidR="00563B1C" w:rsidRPr="00D439C1">
        <w:rPr>
          <w:rFonts w:ascii="Franklin Gothic Book" w:hAnsi="Franklin Gothic Book"/>
          <w:b/>
          <w:color w:val="595959" w:themeColor="text1" w:themeTint="A6"/>
        </w:rPr>
        <w:t>ń</w:t>
      </w:r>
      <w:r w:rsidR="00563B1C" w:rsidRPr="00D439C1">
        <w:rPr>
          <w:rFonts w:ascii="Kristen ITC" w:hAnsi="Kristen ITC"/>
          <w:b/>
          <w:color w:val="595959" w:themeColor="text1" w:themeTint="A6"/>
        </w:rPr>
        <w:t>ca</w:t>
      </w:r>
    </w:p>
    <w:p w:rsidR="00563B1C" w:rsidRPr="004765A2" w:rsidRDefault="00563B1C">
      <w:pPr>
        <w:rPr>
          <w:rFonts w:ascii="Kristen ITC" w:hAnsi="Kristen ITC"/>
          <w:b/>
          <w:sz w:val="18"/>
          <w:szCs w:val="18"/>
        </w:rPr>
      </w:pPr>
      <w:r w:rsidRPr="00D439C1">
        <w:rPr>
          <w:color w:val="595959" w:themeColor="text1" w:themeTint="A6"/>
        </w:rPr>
        <w:t xml:space="preserve">              </w:t>
      </w:r>
      <w:r w:rsidRPr="00D439C1">
        <w:rPr>
          <w:noProof/>
          <w:color w:val="595959" w:themeColor="text1" w:themeTint="A6"/>
          <w:lang w:eastAsia="pl-PL"/>
        </w:rPr>
        <w:drawing>
          <wp:inline distT="0" distB="0" distL="0" distR="0">
            <wp:extent cx="4000500" cy="5597288"/>
            <wp:effectExtent l="19050" t="0" r="0" b="0"/>
            <wp:docPr id="1" name="Obraz 1" descr="C:\Users\Halinka\Pictures\img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inka\Pictures\img7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59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9C1" w:rsidRPr="00D439C1">
        <w:rPr>
          <w:rFonts w:ascii="Kristen ITC" w:hAnsi="Kristen ITC"/>
          <w:b/>
          <w:color w:val="595959" w:themeColor="text1" w:themeTint="A6"/>
          <w:sz w:val="18"/>
          <w:szCs w:val="18"/>
        </w:rPr>
        <w:t xml:space="preserve">                                                       </w:t>
      </w:r>
      <w:r w:rsidR="00D439C1" w:rsidRPr="004765A2">
        <w:rPr>
          <w:rFonts w:ascii="Kristen ITC" w:hAnsi="Kristen ITC"/>
          <w:b/>
          <w:sz w:val="18"/>
          <w:szCs w:val="18"/>
        </w:rPr>
        <w:tab/>
      </w:r>
      <w:r w:rsidR="00D439C1" w:rsidRPr="004765A2">
        <w:rPr>
          <w:rFonts w:ascii="Kristen ITC" w:hAnsi="Kristen ITC"/>
          <w:b/>
          <w:sz w:val="18"/>
          <w:szCs w:val="18"/>
        </w:rPr>
        <w:tab/>
      </w:r>
      <w:r w:rsidR="00D439C1" w:rsidRPr="004765A2">
        <w:rPr>
          <w:rFonts w:ascii="Kristen ITC" w:hAnsi="Kristen ITC"/>
          <w:b/>
          <w:sz w:val="18"/>
          <w:szCs w:val="18"/>
        </w:rPr>
        <w:tab/>
      </w:r>
      <w:r w:rsidR="00D439C1" w:rsidRPr="004765A2">
        <w:rPr>
          <w:rFonts w:ascii="Kristen ITC" w:hAnsi="Kristen ITC"/>
          <w:b/>
          <w:sz w:val="18"/>
          <w:szCs w:val="18"/>
        </w:rPr>
        <w:tab/>
      </w:r>
      <w:r w:rsidR="00D439C1" w:rsidRPr="004765A2">
        <w:rPr>
          <w:rFonts w:ascii="Kristen ITC" w:hAnsi="Kristen ITC"/>
          <w:b/>
          <w:sz w:val="18"/>
          <w:szCs w:val="18"/>
        </w:rPr>
        <w:tab/>
      </w:r>
      <w:r w:rsidR="00D439C1" w:rsidRPr="004765A2">
        <w:rPr>
          <w:rFonts w:ascii="Kristen ITC" w:hAnsi="Kristen ITC"/>
          <w:b/>
          <w:sz w:val="18"/>
          <w:szCs w:val="18"/>
        </w:rPr>
        <w:tab/>
      </w:r>
      <w:r w:rsidR="00D439C1" w:rsidRPr="004765A2">
        <w:rPr>
          <w:rFonts w:ascii="Kristen ITC" w:hAnsi="Kristen ITC"/>
          <w:b/>
          <w:sz w:val="18"/>
          <w:szCs w:val="18"/>
        </w:rPr>
        <w:tab/>
        <w:t xml:space="preserve">                                                 </w:t>
      </w:r>
      <w:r w:rsidR="00D439C1" w:rsidRPr="004765A2">
        <w:rPr>
          <w:rFonts w:ascii="Kristen ITC" w:hAnsi="Kristen ITC"/>
          <w:b/>
        </w:rPr>
        <w:t xml:space="preserve"> </w:t>
      </w:r>
    </w:p>
    <w:p w:rsidR="006E3F63" w:rsidRPr="004765A2" w:rsidRDefault="00D439C1">
      <w:pPr>
        <w:rPr>
          <w:rFonts w:ascii="Franklin Gothic Book" w:hAnsi="Franklin Gothic Book"/>
          <w:i/>
          <w:sz w:val="20"/>
          <w:szCs w:val="20"/>
        </w:rPr>
      </w:pPr>
      <w:r w:rsidRPr="004765A2">
        <w:rPr>
          <w:rFonts w:ascii="Franklin Gothic Book" w:hAnsi="Franklin Gothic Book"/>
          <w:i/>
          <w:sz w:val="20"/>
          <w:szCs w:val="20"/>
        </w:rPr>
        <w:t xml:space="preserve">*****************************************************************************************Wiersz parafianki Ani </w:t>
      </w:r>
      <w:r w:rsidR="00563B1C" w:rsidRPr="004765A2">
        <w:rPr>
          <w:rFonts w:ascii="Franklin Gothic Book" w:hAnsi="Franklin Gothic Book"/>
          <w:i/>
          <w:sz w:val="20"/>
          <w:szCs w:val="20"/>
        </w:rPr>
        <w:t>przypomina legend</w:t>
      </w:r>
      <w:r w:rsidR="00563B1C" w:rsidRPr="004765A2">
        <w:rPr>
          <w:rFonts w:ascii="Franklin Gothic Book" w:hAnsi="Franklin Gothic Book" w:cs="Times New Roman"/>
          <w:i/>
          <w:sz w:val="20"/>
          <w:szCs w:val="20"/>
        </w:rPr>
        <w:t>ę</w:t>
      </w:r>
      <w:r w:rsidR="00563B1C" w:rsidRPr="004765A2">
        <w:rPr>
          <w:rFonts w:ascii="Franklin Gothic Book" w:hAnsi="Franklin Gothic Book"/>
          <w:i/>
          <w:sz w:val="20"/>
          <w:szCs w:val="20"/>
        </w:rPr>
        <w:t xml:space="preserve"> o </w:t>
      </w:r>
      <w:r w:rsidR="00B3584E" w:rsidRPr="004765A2">
        <w:rPr>
          <w:rFonts w:ascii="Franklin Gothic Book" w:hAnsi="Franklin Gothic Book"/>
          <w:i/>
          <w:sz w:val="20"/>
          <w:szCs w:val="20"/>
        </w:rPr>
        <w:t xml:space="preserve">kapliczce, która jakoby dała początek drewnianej świątyni będącej dziś zabytkowym kościołem w Bobrownikach. </w:t>
      </w:r>
      <w:r w:rsidR="006E3F63" w:rsidRPr="004765A2">
        <w:rPr>
          <w:rFonts w:ascii="Franklin Gothic Book" w:hAnsi="Franklin Gothic Book"/>
          <w:i/>
          <w:sz w:val="20"/>
          <w:szCs w:val="20"/>
        </w:rPr>
        <w:t xml:space="preserve"> </w:t>
      </w:r>
      <w:r w:rsidR="00B3584E" w:rsidRPr="004765A2">
        <w:rPr>
          <w:rFonts w:ascii="Franklin Gothic Book" w:hAnsi="Franklin Gothic Book"/>
          <w:i/>
          <w:sz w:val="20"/>
          <w:szCs w:val="20"/>
        </w:rPr>
        <w:t xml:space="preserve">Został napisany </w:t>
      </w:r>
      <w:r w:rsidR="00826342" w:rsidRPr="004765A2">
        <w:rPr>
          <w:rFonts w:ascii="Franklin Gothic Book" w:hAnsi="Franklin Gothic Book"/>
          <w:i/>
          <w:sz w:val="20"/>
          <w:szCs w:val="20"/>
        </w:rPr>
        <w:t>przez jedna</w:t>
      </w:r>
      <w:r w:rsidR="006E3F63" w:rsidRPr="004765A2">
        <w:rPr>
          <w:rFonts w:ascii="Franklin Gothic Book" w:hAnsi="Franklin Gothic Book"/>
          <w:i/>
          <w:sz w:val="20"/>
          <w:szCs w:val="20"/>
        </w:rPr>
        <w:t xml:space="preserve"> z para</w:t>
      </w:r>
      <w:r w:rsidRPr="004765A2">
        <w:rPr>
          <w:rFonts w:ascii="Franklin Gothic Book" w:hAnsi="Franklin Gothic Book"/>
          <w:i/>
          <w:sz w:val="20"/>
          <w:szCs w:val="20"/>
        </w:rPr>
        <w:t xml:space="preserve">fianek, </w:t>
      </w:r>
      <w:r w:rsidR="006E3F63" w:rsidRPr="004765A2">
        <w:rPr>
          <w:rFonts w:ascii="Franklin Gothic Book" w:hAnsi="Franklin Gothic Book"/>
          <w:i/>
          <w:sz w:val="20"/>
          <w:szCs w:val="20"/>
        </w:rPr>
        <w:t xml:space="preserve">po wzruszeniach doznanych w czasie </w:t>
      </w:r>
      <w:r w:rsidR="00B3584E" w:rsidRPr="004765A2">
        <w:rPr>
          <w:rFonts w:ascii="Franklin Gothic Book" w:hAnsi="Franklin Gothic Book"/>
          <w:i/>
          <w:sz w:val="20"/>
          <w:szCs w:val="20"/>
        </w:rPr>
        <w:t>uroczystej Mszy św. odprawionej</w:t>
      </w:r>
      <w:r w:rsidR="00B3584E" w:rsidRPr="004765A2">
        <w:rPr>
          <w:rFonts w:ascii="Franklin Gothic Book" w:hAnsi="Franklin Gothic Book" w:cs="Times New Roman"/>
          <w:i/>
          <w:sz w:val="20"/>
          <w:szCs w:val="20"/>
        </w:rPr>
        <w:t xml:space="preserve">  w tym kościele z okazji 10-lecia Stowarzyszenia</w:t>
      </w:r>
      <w:r w:rsidR="00563B1C" w:rsidRPr="004765A2">
        <w:rPr>
          <w:rFonts w:ascii="Franklin Gothic Book" w:hAnsi="Franklin Gothic Book"/>
          <w:i/>
          <w:sz w:val="20"/>
          <w:szCs w:val="20"/>
        </w:rPr>
        <w:t xml:space="preserve"> </w:t>
      </w:r>
      <w:r w:rsidR="00B3584E" w:rsidRPr="004765A2">
        <w:rPr>
          <w:rFonts w:ascii="Franklin Gothic Book" w:hAnsi="Franklin Gothic Book"/>
          <w:i/>
          <w:sz w:val="20"/>
          <w:szCs w:val="20"/>
        </w:rPr>
        <w:t>działającego na rzecz jego ochrony</w:t>
      </w:r>
      <w:r w:rsidR="006E3F63" w:rsidRPr="004765A2">
        <w:rPr>
          <w:rFonts w:ascii="Franklin Gothic Book" w:hAnsi="Franklin Gothic Book"/>
          <w:i/>
          <w:sz w:val="20"/>
          <w:szCs w:val="20"/>
        </w:rPr>
        <w:t xml:space="preserve">. </w:t>
      </w:r>
    </w:p>
    <w:p w:rsidR="006E3F63" w:rsidRPr="004765A2" w:rsidRDefault="006E3F63">
      <w:pPr>
        <w:rPr>
          <w:rFonts w:ascii="Franklin Gothic Book" w:hAnsi="Franklin Gothic Book"/>
          <w:i/>
          <w:sz w:val="20"/>
          <w:szCs w:val="20"/>
        </w:rPr>
      </w:pPr>
      <w:r w:rsidRPr="004765A2">
        <w:rPr>
          <w:rFonts w:ascii="Franklin Gothic Book" w:hAnsi="Franklin Gothic Book"/>
          <w:i/>
          <w:sz w:val="20"/>
          <w:szCs w:val="20"/>
        </w:rPr>
        <w:t xml:space="preserve">Może stanie się impulsem do podjęcia twórczości </w:t>
      </w:r>
      <w:r w:rsidR="00DC6636" w:rsidRPr="004765A2">
        <w:rPr>
          <w:rFonts w:ascii="Franklin Gothic Book" w:hAnsi="Franklin Gothic Book"/>
          <w:i/>
          <w:sz w:val="20"/>
          <w:szCs w:val="20"/>
        </w:rPr>
        <w:t xml:space="preserve">literackiej w naszej społeczności lokalnej przez </w:t>
      </w:r>
      <w:r w:rsidR="00826342" w:rsidRPr="004765A2">
        <w:rPr>
          <w:rFonts w:ascii="Franklin Gothic Book" w:hAnsi="Franklin Gothic Book"/>
          <w:i/>
          <w:sz w:val="20"/>
          <w:szCs w:val="20"/>
        </w:rPr>
        <w:t>te osoby</w:t>
      </w:r>
      <w:r w:rsidR="00DC6636" w:rsidRPr="004765A2">
        <w:rPr>
          <w:rFonts w:ascii="Franklin Gothic Book" w:hAnsi="Franklin Gothic Book"/>
          <w:i/>
          <w:sz w:val="20"/>
          <w:szCs w:val="20"/>
        </w:rPr>
        <w:t xml:space="preserve">, </w:t>
      </w:r>
      <w:r w:rsidR="00826342" w:rsidRPr="004765A2">
        <w:rPr>
          <w:rFonts w:ascii="Franklin Gothic Book" w:hAnsi="Franklin Gothic Book"/>
          <w:i/>
          <w:sz w:val="20"/>
          <w:szCs w:val="20"/>
        </w:rPr>
        <w:t>które</w:t>
      </w:r>
      <w:r w:rsidR="00DC6636" w:rsidRPr="004765A2">
        <w:rPr>
          <w:rFonts w:ascii="Franklin Gothic Book" w:hAnsi="Franklin Gothic Book"/>
          <w:i/>
          <w:sz w:val="20"/>
          <w:szCs w:val="20"/>
        </w:rPr>
        <w:t xml:space="preserve">  noszą </w:t>
      </w:r>
      <w:r w:rsidR="00D439C1" w:rsidRPr="004765A2">
        <w:rPr>
          <w:rFonts w:ascii="Franklin Gothic Book" w:hAnsi="Franklin Gothic Book"/>
          <w:i/>
          <w:sz w:val="20"/>
          <w:szCs w:val="20"/>
        </w:rPr>
        <w:t xml:space="preserve">              </w:t>
      </w:r>
      <w:r w:rsidR="00DC6636" w:rsidRPr="004765A2">
        <w:rPr>
          <w:rFonts w:ascii="Franklin Gothic Book" w:hAnsi="Franklin Gothic Book"/>
          <w:i/>
          <w:sz w:val="20"/>
          <w:szCs w:val="20"/>
        </w:rPr>
        <w:t>w swoich myślach i sercu  słowa warte wypowiedzenia</w:t>
      </w:r>
      <w:r w:rsidR="00826342" w:rsidRPr="004765A2">
        <w:rPr>
          <w:rFonts w:ascii="Franklin Gothic Book" w:hAnsi="Franklin Gothic Book"/>
          <w:i/>
          <w:sz w:val="20"/>
          <w:szCs w:val="20"/>
        </w:rPr>
        <w:t>. Na naszej stronie znajdzie się dla nich miejsce. Zapraszamy.</w:t>
      </w:r>
      <w:r w:rsidR="00826342" w:rsidRPr="004765A2">
        <w:rPr>
          <w:rFonts w:ascii="Franklin Gothic Book" w:hAnsi="Franklin Gothic Book"/>
          <w:b/>
        </w:rPr>
        <w:t xml:space="preserve"> </w:t>
      </w:r>
      <w:r w:rsidRPr="004765A2">
        <w:rPr>
          <w:rFonts w:ascii="Franklin Gothic Book" w:hAnsi="Franklin Gothic Book"/>
          <w:b/>
        </w:rPr>
        <w:t xml:space="preserve"> </w:t>
      </w:r>
    </w:p>
    <w:sectPr w:rsidR="006E3F63" w:rsidRPr="004765A2" w:rsidSect="00D43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63B1C"/>
    <w:rsid w:val="000C0315"/>
    <w:rsid w:val="00154D8B"/>
    <w:rsid w:val="002D7E01"/>
    <w:rsid w:val="00377457"/>
    <w:rsid w:val="004765A2"/>
    <w:rsid w:val="004F1CDA"/>
    <w:rsid w:val="00563B1C"/>
    <w:rsid w:val="006E3F63"/>
    <w:rsid w:val="00826342"/>
    <w:rsid w:val="00B03EC4"/>
    <w:rsid w:val="00B3584E"/>
    <w:rsid w:val="00BF3ACD"/>
    <w:rsid w:val="00CC6158"/>
    <w:rsid w:val="00D439C1"/>
    <w:rsid w:val="00DC6636"/>
    <w:rsid w:val="00E0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Halinka</dc:creator>
  <cp:lastModifiedBy>Halinka</cp:lastModifiedBy>
  <cp:revision>7</cp:revision>
  <dcterms:created xsi:type="dcterms:W3CDTF">2019-05-08T12:32:00Z</dcterms:created>
  <dcterms:modified xsi:type="dcterms:W3CDTF">2019-05-09T08:45:00Z</dcterms:modified>
</cp:coreProperties>
</file>